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2D4" w:rsidRDefault="004A02D4" w:rsidP="004A02D4">
      <w:pPr>
        <w:tabs>
          <w:tab w:val="left" w:pos="272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2"/>
          <w:szCs w:val="32"/>
        </w:rPr>
        <w:t>Муниципальное бюджетное учреждение дополнительного образование  «Центр внешкольной работы «ЭКО»</w:t>
      </w:r>
    </w:p>
    <w:p w:rsidR="004A02D4" w:rsidRDefault="004A02D4" w:rsidP="004A02D4">
      <w:pPr>
        <w:tabs>
          <w:tab w:val="left" w:pos="7140"/>
        </w:tabs>
        <w:jc w:val="center"/>
        <w:rPr>
          <w:rFonts w:ascii="Times New Roman" w:hAnsi="Times New Roman" w:cs="Times New Roman"/>
          <w:sz w:val="32"/>
          <w:szCs w:val="32"/>
          <w:lang w:val="tt-RU"/>
        </w:rPr>
      </w:pPr>
    </w:p>
    <w:p w:rsidR="004A02D4" w:rsidRDefault="004A02D4" w:rsidP="004A02D4">
      <w:pPr>
        <w:tabs>
          <w:tab w:val="left" w:pos="7140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</w:t>
      </w:r>
    </w:p>
    <w:p w:rsidR="006F2AF2" w:rsidRDefault="006F2AF2" w:rsidP="006F2AF2">
      <w:pPr>
        <w:tabs>
          <w:tab w:val="left" w:pos="7140"/>
        </w:tabs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Рассмотрена                                                                          Утверждена</w:t>
      </w:r>
    </w:p>
    <w:p w:rsidR="006F2AF2" w:rsidRDefault="006F2AF2" w:rsidP="006F2AF2">
      <w:pPr>
        <w:tabs>
          <w:tab w:val="left" w:pos="7140"/>
        </w:tabs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методическим  советом                                        Директор МБУ ДО ЦВР «ЭКО» </w:t>
      </w:r>
    </w:p>
    <w:p w:rsidR="006F2AF2" w:rsidRDefault="006F2AF2" w:rsidP="006F2AF2">
      <w:pPr>
        <w:tabs>
          <w:tab w:val="left" w:pos="7140"/>
        </w:tabs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Протокол №     «___» ____2019 г.                       __________А.А .Калимуллин</w:t>
      </w:r>
    </w:p>
    <w:p w:rsidR="006F2AF2" w:rsidRDefault="006F2AF2" w:rsidP="006F2AF2">
      <w:pPr>
        <w:tabs>
          <w:tab w:val="left" w:pos="7140"/>
        </w:tabs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</w:t>
      </w:r>
    </w:p>
    <w:p w:rsidR="000F44FB" w:rsidRDefault="000F44FB" w:rsidP="004A02D4">
      <w:pPr>
        <w:tabs>
          <w:tab w:val="left" w:pos="7140"/>
        </w:tabs>
        <w:rPr>
          <w:rFonts w:ascii="Times New Roman" w:hAnsi="Times New Roman" w:cs="Times New Roman"/>
          <w:sz w:val="28"/>
          <w:szCs w:val="28"/>
        </w:rPr>
      </w:pPr>
    </w:p>
    <w:p w:rsidR="004A02D4" w:rsidRDefault="006F2AF2" w:rsidP="004A02D4">
      <w:pPr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4A02D4" w:rsidRDefault="004A02D4" w:rsidP="004A02D4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A02D4" w:rsidRDefault="004A02D4" w:rsidP="004A02D4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A02D4" w:rsidRDefault="004A02D4" w:rsidP="004A02D4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A02D4" w:rsidRDefault="004A02D4" w:rsidP="004A02D4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ОБРАЗОВАТЕЛЬНАЯ ПРОГРАММА ДОПОЛНИТЕЛЬНОГО</w:t>
      </w:r>
      <w:r>
        <w:rPr>
          <w:rFonts w:ascii="Times New Roman" w:hAnsi="Times New Roman" w:cs="Times New Roman"/>
          <w:sz w:val="32"/>
          <w:szCs w:val="32"/>
        </w:rPr>
        <w:br/>
        <w:t xml:space="preserve"> ОБРАЗОВАНИЯ ДЕТЕЙ</w:t>
      </w:r>
    </w:p>
    <w:p w:rsidR="004A02D4" w:rsidRDefault="004A02D4" w:rsidP="004A02D4">
      <w:pPr>
        <w:pStyle w:val="1"/>
        <w:pBdr>
          <w:bottom w:val="single" w:sz="6" w:space="4" w:color="E9E9E9"/>
        </w:pBdr>
        <w:shd w:val="clear" w:color="auto" w:fill="FFFFFF"/>
        <w:spacing w:before="0" w:beforeAutospacing="0" w:after="143" w:afterAutospacing="0" w:line="300" w:lineRule="atLeast"/>
        <w:ind w:left="-143" w:right="-143"/>
        <w:jc w:val="center"/>
        <w:rPr>
          <w:bCs w:val="0"/>
          <w:color w:val="131313"/>
          <w:sz w:val="40"/>
          <w:szCs w:val="40"/>
        </w:rPr>
      </w:pPr>
      <w:r>
        <w:rPr>
          <w:sz w:val="40"/>
          <w:szCs w:val="40"/>
        </w:rPr>
        <w:t>«</w:t>
      </w:r>
      <w:r>
        <w:rPr>
          <w:bCs w:val="0"/>
          <w:color w:val="131313"/>
          <w:sz w:val="40"/>
          <w:szCs w:val="40"/>
        </w:rPr>
        <w:t>Авиамоделированию»</w:t>
      </w:r>
    </w:p>
    <w:p w:rsidR="004A02D4" w:rsidRDefault="004A02D4" w:rsidP="004A02D4">
      <w:pPr>
        <w:jc w:val="center"/>
        <w:rPr>
          <w:rFonts w:ascii="Times New Roman" w:hAnsi="Times New Roman" w:cs="Times New Roman"/>
          <w:b/>
          <w:color w:val="auto"/>
          <w:sz w:val="32"/>
          <w:szCs w:val="32"/>
        </w:rPr>
      </w:pPr>
    </w:p>
    <w:p w:rsidR="004A02D4" w:rsidRDefault="006F2AF2" w:rsidP="004A02D4"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«Юный конструктор и моделист</w:t>
      </w:r>
      <w:r w:rsidR="004A02D4">
        <w:rPr>
          <w:rFonts w:ascii="Times New Roman" w:hAnsi="Times New Roman" w:cs="Times New Roman"/>
          <w:b/>
          <w:sz w:val="44"/>
          <w:szCs w:val="44"/>
        </w:rPr>
        <w:t>»</w:t>
      </w:r>
    </w:p>
    <w:p w:rsidR="004A02D4" w:rsidRDefault="004A02D4" w:rsidP="004A02D4">
      <w:pPr>
        <w:jc w:val="right"/>
        <w:rPr>
          <w:rFonts w:ascii="Times New Roman" w:hAnsi="Times New Roman" w:cs="Times New Roman"/>
          <w:sz w:val="32"/>
          <w:szCs w:val="32"/>
        </w:rPr>
      </w:pP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Срок реализации:  2  года</w:t>
      </w: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Возраст учащихся: 9-17 лет</w:t>
      </w: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Руководитель:  Гарифуллин С.Ш. ,педагог дополнительного образования </w:t>
      </w:r>
      <w:r w:rsidR="006F2AF2"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 xml:space="preserve">                                        </w:t>
      </w: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4A02D4" w:rsidRDefault="004A02D4" w:rsidP="004A02D4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A02D4" w:rsidRDefault="004A02D4" w:rsidP="004A02D4">
      <w:pPr>
        <w:tabs>
          <w:tab w:val="left" w:pos="272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A02D4" w:rsidRDefault="004A02D4" w:rsidP="004A02D4">
      <w:pPr>
        <w:tabs>
          <w:tab w:val="left" w:pos="272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A02D4" w:rsidRDefault="004A02D4" w:rsidP="004A02D4">
      <w:pPr>
        <w:tabs>
          <w:tab w:val="left" w:pos="272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A02D4" w:rsidRDefault="004A02D4" w:rsidP="004A02D4">
      <w:pPr>
        <w:tabs>
          <w:tab w:val="left" w:pos="272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A02D4" w:rsidRDefault="004A02D4" w:rsidP="004A02D4">
      <w:pPr>
        <w:tabs>
          <w:tab w:val="left" w:pos="272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A02D4" w:rsidRDefault="004A02D4" w:rsidP="004A02D4">
      <w:pPr>
        <w:tabs>
          <w:tab w:val="left" w:pos="272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A02D4" w:rsidRPr="004A02D4" w:rsidRDefault="006F2AF2" w:rsidP="006F2AF2">
      <w:pPr>
        <w:tabs>
          <w:tab w:val="left" w:pos="2720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с. Б.</w:t>
      </w:r>
      <w:r w:rsidR="004A02D4" w:rsidRPr="004A02D4">
        <w:rPr>
          <w:rFonts w:ascii="Times New Roman" w:hAnsi="Times New Roman" w:cs="Times New Roman"/>
          <w:b/>
        </w:rPr>
        <w:t>Кайбицы</w:t>
      </w:r>
    </w:p>
    <w:p w:rsidR="004A02D4" w:rsidRPr="004A02D4" w:rsidRDefault="006F2AF2" w:rsidP="006F2AF2">
      <w:pPr>
        <w:tabs>
          <w:tab w:val="left" w:pos="2720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2019</w:t>
      </w:r>
      <w:r w:rsidR="00E71928">
        <w:rPr>
          <w:rFonts w:ascii="Times New Roman" w:hAnsi="Times New Roman" w:cs="Times New Roman"/>
          <w:b/>
        </w:rPr>
        <w:t xml:space="preserve"> </w:t>
      </w:r>
      <w:r w:rsidR="004A02D4" w:rsidRPr="004A02D4">
        <w:rPr>
          <w:rFonts w:ascii="Times New Roman" w:hAnsi="Times New Roman" w:cs="Times New Roman"/>
          <w:b/>
        </w:rPr>
        <w:t>г</w:t>
      </w:r>
    </w:p>
    <w:p w:rsidR="004A02D4" w:rsidRDefault="004A02D4" w:rsidP="004A02D4">
      <w:pPr>
        <w:rPr>
          <w:rFonts w:ascii="Times New Roman" w:hAnsi="Times New Roman" w:cs="Times New Roman"/>
          <w:sz w:val="28"/>
          <w:szCs w:val="28"/>
        </w:rPr>
      </w:pPr>
    </w:p>
    <w:p w:rsidR="00687658" w:rsidRPr="002C1EDB" w:rsidRDefault="000F44FB" w:rsidP="004A02D4">
      <w:pPr>
        <w:pStyle w:val="12"/>
        <w:keepNext/>
        <w:keepLines/>
        <w:shd w:val="clear" w:color="auto" w:fill="auto"/>
        <w:spacing w:after="24" w:line="270" w:lineRule="exact"/>
        <w:rPr>
          <w:sz w:val="24"/>
          <w:szCs w:val="24"/>
        </w:rPr>
      </w:pPr>
      <w:bookmarkStart w:id="0" w:name="bookmark0"/>
      <w:r>
        <w:rPr>
          <w:rFonts w:eastAsia="Arial Unicode MS"/>
          <w:b w:val="0"/>
          <w:bCs w:val="0"/>
          <w:sz w:val="24"/>
          <w:szCs w:val="24"/>
        </w:rPr>
        <w:t xml:space="preserve">                                                </w:t>
      </w:r>
      <w:r w:rsidR="004A02D4">
        <w:rPr>
          <w:sz w:val="24"/>
          <w:szCs w:val="24"/>
        </w:rPr>
        <w:t xml:space="preserve">    </w:t>
      </w:r>
      <w:r w:rsidR="00326948" w:rsidRPr="002C1EDB">
        <w:rPr>
          <w:sz w:val="24"/>
          <w:szCs w:val="24"/>
        </w:rPr>
        <w:t>Пояснительная записка</w:t>
      </w:r>
      <w:bookmarkEnd w:id="0"/>
    </w:p>
    <w:p w:rsidR="00687658" w:rsidRPr="002C1EDB" w:rsidRDefault="003C7EC9">
      <w:pPr>
        <w:pStyle w:val="20"/>
        <w:shd w:val="clear" w:color="auto" w:fill="auto"/>
        <w:spacing w:before="0"/>
        <w:ind w:left="4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87658" w:rsidRPr="002C1EDB" w:rsidRDefault="00326948">
      <w:pPr>
        <w:pStyle w:val="13"/>
        <w:shd w:val="clear" w:color="auto" w:fill="auto"/>
        <w:ind w:left="40" w:right="20" w:firstLine="260"/>
        <w:rPr>
          <w:sz w:val="24"/>
          <w:szCs w:val="24"/>
        </w:rPr>
      </w:pPr>
      <w:r w:rsidRPr="002C1EDB">
        <w:rPr>
          <w:sz w:val="24"/>
          <w:szCs w:val="24"/>
        </w:rPr>
        <w:t>Авиамоделизм — это один из технических видов спорта, занимаясь которым ребята получают необходимые начальные знания и трудовые навыки работы с ручным инструментом, опыт постройки моделей самолетов из разнообразных материалов и участие с ними в соревнованиях.</w:t>
      </w:r>
    </w:p>
    <w:p w:rsidR="00687658" w:rsidRPr="002C1EDB" w:rsidRDefault="00326948">
      <w:pPr>
        <w:pStyle w:val="13"/>
        <w:shd w:val="clear" w:color="auto" w:fill="auto"/>
        <w:ind w:left="40" w:right="20" w:firstLine="260"/>
        <w:rPr>
          <w:sz w:val="24"/>
          <w:szCs w:val="24"/>
        </w:rPr>
      </w:pPr>
      <w:r w:rsidRPr="002C1EDB">
        <w:rPr>
          <w:sz w:val="24"/>
          <w:szCs w:val="24"/>
        </w:rPr>
        <w:t>Авиамоделирование — одна из форм распространения среди учащихся знаний по основам авиационного дела и авиастроения, воспитания у них интереса к профессии лётчика, конструктора, механика.</w:t>
      </w:r>
    </w:p>
    <w:p w:rsidR="00687658" w:rsidRPr="002C1EDB" w:rsidRDefault="00326948">
      <w:pPr>
        <w:pStyle w:val="13"/>
        <w:shd w:val="clear" w:color="auto" w:fill="auto"/>
        <w:ind w:left="40" w:right="20" w:firstLine="260"/>
        <w:rPr>
          <w:sz w:val="24"/>
          <w:szCs w:val="24"/>
        </w:rPr>
      </w:pPr>
      <w:r w:rsidRPr="002C1EDB">
        <w:rPr>
          <w:rStyle w:val="a7"/>
          <w:sz w:val="24"/>
          <w:szCs w:val="24"/>
        </w:rPr>
        <w:t>Актуальность</w:t>
      </w:r>
      <w:r w:rsidRPr="002C1EDB">
        <w:rPr>
          <w:sz w:val="24"/>
          <w:szCs w:val="24"/>
        </w:rPr>
        <w:t xml:space="preserve"> данной программы заключается в том, что занятия авиамоделизмом воспитывают в детях целеустремленность, интерес к технике и техническое мышление.</w:t>
      </w:r>
    </w:p>
    <w:p w:rsidR="00687658" w:rsidRPr="002C1EDB" w:rsidRDefault="00326948">
      <w:pPr>
        <w:pStyle w:val="13"/>
        <w:shd w:val="clear" w:color="auto" w:fill="auto"/>
        <w:ind w:left="40" w:right="20" w:firstLine="260"/>
        <w:rPr>
          <w:sz w:val="24"/>
          <w:szCs w:val="24"/>
        </w:rPr>
      </w:pPr>
      <w:r w:rsidRPr="002C1EDB">
        <w:rPr>
          <w:rStyle w:val="a7"/>
          <w:sz w:val="24"/>
          <w:szCs w:val="24"/>
        </w:rPr>
        <w:t>Педагогическая целесообразность</w:t>
      </w:r>
      <w:r w:rsidRPr="002C1EDB">
        <w:rPr>
          <w:sz w:val="24"/>
          <w:szCs w:val="24"/>
        </w:rPr>
        <w:t xml:space="preserve"> программы состоит в том, что в работе с начинающими моделистами упор делается на освоение и отработку основных технологических приемов изготовления моделей и практических навыков в их регулировке и запуске. Главной целью является воспитание трудолюбия, терпеливости, настойчивости в работе, стремления сделать модель правильно, прочно, надежно и красиво, чтобы каждая построенная модель была действительно летающей.</w:t>
      </w:r>
    </w:p>
    <w:p w:rsidR="00687658" w:rsidRPr="002C1EDB" w:rsidRDefault="00326948">
      <w:pPr>
        <w:pStyle w:val="13"/>
        <w:shd w:val="clear" w:color="auto" w:fill="auto"/>
        <w:ind w:left="40" w:right="20" w:firstLine="260"/>
        <w:rPr>
          <w:sz w:val="24"/>
          <w:szCs w:val="24"/>
        </w:rPr>
      </w:pPr>
      <w:r w:rsidRPr="002C1EDB">
        <w:rPr>
          <w:sz w:val="24"/>
          <w:szCs w:val="24"/>
        </w:rPr>
        <w:t>Программа «Авиамоделирование» является адаптированной и имеет техническую направленность. При составлении программы использован опыт старейших руководителей авиамодельных объединений: Крылова Ю.Н., Козловского В.С., Болдырева А.А., Ипатова К.А. и ведущих спортсменов России, а также современные источники информации: электронные журналы и сайты тематической направленности.</w:t>
      </w:r>
    </w:p>
    <w:p w:rsidR="00687658" w:rsidRPr="002C1EDB" w:rsidRDefault="00326948">
      <w:pPr>
        <w:pStyle w:val="13"/>
        <w:shd w:val="clear" w:color="auto" w:fill="auto"/>
        <w:ind w:left="40" w:right="20" w:firstLine="460"/>
        <w:rPr>
          <w:sz w:val="24"/>
          <w:szCs w:val="24"/>
        </w:rPr>
      </w:pPr>
      <w:r w:rsidRPr="002C1EDB">
        <w:rPr>
          <w:sz w:val="24"/>
          <w:szCs w:val="24"/>
        </w:rPr>
        <w:t>Программа предназначена для детей и подростков в возрасте 9-17 лет, продолжите</w:t>
      </w:r>
      <w:r w:rsidR="003C7EC9">
        <w:rPr>
          <w:sz w:val="24"/>
          <w:szCs w:val="24"/>
        </w:rPr>
        <w:t>льность реализации программы - 2</w:t>
      </w:r>
      <w:r w:rsidRPr="002C1EDB">
        <w:rPr>
          <w:sz w:val="24"/>
          <w:szCs w:val="24"/>
        </w:rPr>
        <w:t xml:space="preserve"> года. Необходимый начальный уровень подготовки: в объеме программы средней общеобразовательной школы. Дальнейшее обучение возможно для учащихся, освоивших полный курс по данной программе и обладающих необходимыми основными и дополнительными знаниями и умениями в области авиамоделизма. В таком случае продолжение обучения может осуществляться в плане подготовки спортсменов - разрядников или хоббистов с навыками управления различными типами моделей. Обучение проводится с учетом индивидуальных способностей детей, их уровня знаний и умений</w:t>
      </w:r>
      <w:r w:rsidRPr="002C1EDB">
        <w:rPr>
          <w:rStyle w:val="a8"/>
          <w:sz w:val="24"/>
          <w:szCs w:val="24"/>
        </w:rPr>
        <w:t xml:space="preserve"> с</w:t>
      </w:r>
      <w:r w:rsidRPr="002C1EDB">
        <w:rPr>
          <w:sz w:val="24"/>
          <w:szCs w:val="24"/>
        </w:rPr>
        <w:t xml:space="preserve"> развитием соответствующих технических навыков и умений.</w:t>
      </w:r>
    </w:p>
    <w:p w:rsidR="00687658" w:rsidRDefault="00326948">
      <w:pPr>
        <w:pStyle w:val="13"/>
        <w:shd w:val="clear" w:color="auto" w:fill="auto"/>
        <w:ind w:left="40" w:right="20" w:firstLine="460"/>
        <w:rPr>
          <w:sz w:val="24"/>
          <w:szCs w:val="24"/>
        </w:rPr>
      </w:pPr>
      <w:r w:rsidRPr="002C1EDB">
        <w:rPr>
          <w:rStyle w:val="a7"/>
          <w:sz w:val="24"/>
          <w:szCs w:val="24"/>
        </w:rPr>
        <w:t>Отличительная особенность</w:t>
      </w:r>
      <w:r w:rsidRPr="002C1EDB">
        <w:rPr>
          <w:sz w:val="24"/>
          <w:szCs w:val="24"/>
        </w:rPr>
        <w:t xml:space="preserve"> данной программы состоит в том, что объединяет в себе обучение ребят построению различных моделей планеров и самолетов с тем, чтобы каждый мог выбрать своё направление в занятиях авиамоделизмом, и рассчитана, кроме того, на подготовку моделистов-спортсменов.</w:t>
      </w:r>
    </w:p>
    <w:p w:rsidR="002C1EDB" w:rsidRPr="002C1EDB" w:rsidRDefault="002C1EDB" w:rsidP="002C1EDB">
      <w:pPr>
        <w:pStyle w:val="13"/>
        <w:shd w:val="clear" w:color="auto" w:fill="auto"/>
        <w:ind w:right="2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  <w:r w:rsidRPr="002C1EDB">
        <w:rPr>
          <w:sz w:val="24"/>
          <w:szCs w:val="24"/>
        </w:rPr>
        <w:t>Предлагаемая программа, в качестве мотивирующего фактора в занятиях авиамоделизмом, предусматривает постройку учащимися летающих моделей, участвующих в конкурсах, выставках и соревнованиях и конструктивно обеспечивающих стабильность траектории, дальности полета и маневренности, а также точности, качества изготовления модели. Программа личностно-ориентирована и составлена так, чтобы каждый учащийся имел возможность свободно выбрать конкретный объект работы, наиболее интересный и приемлемый для него на различных этапах обучения. Программа носит вариативный характер, может быть дополнена или частично изменена.</w:t>
      </w:r>
    </w:p>
    <w:p w:rsidR="002C1EDB" w:rsidRPr="002C1EDB" w:rsidRDefault="002C1EDB" w:rsidP="002C1EDB">
      <w:pPr>
        <w:pStyle w:val="20"/>
        <w:shd w:val="clear" w:color="auto" w:fill="auto"/>
        <w:tabs>
          <w:tab w:val="left" w:pos="1595"/>
        </w:tabs>
        <w:spacing w:before="0"/>
        <w:ind w:left="40" w:right="20" w:firstLine="300"/>
        <w:jc w:val="both"/>
        <w:rPr>
          <w:sz w:val="24"/>
          <w:szCs w:val="24"/>
        </w:rPr>
      </w:pPr>
      <w:r w:rsidRPr="002C1EDB">
        <w:rPr>
          <w:sz w:val="24"/>
          <w:szCs w:val="24"/>
        </w:rPr>
        <w:t>Теория и практика авиамоделизма выстраиваются в логике трех образовательных уровней,</w:t>
      </w:r>
      <w:r w:rsidRPr="002C1EDB">
        <w:rPr>
          <w:rStyle w:val="21"/>
          <w:sz w:val="24"/>
          <w:szCs w:val="24"/>
        </w:rPr>
        <w:tab/>
        <w:t>которые распределяются по трем годам обучения.</w:t>
      </w:r>
    </w:p>
    <w:p w:rsidR="002C1EDB" w:rsidRPr="002C1EDB" w:rsidRDefault="002C1EDB" w:rsidP="002C1EDB">
      <w:pPr>
        <w:pStyle w:val="13"/>
        <w:shd w:val="clear" w:color="auto" w:fill="auto"/>
        <w:ind w:left="40" w:right="20" w:firstLine="0"/>
        <w:rPr>
          <w:sz w:val="24"/>
          <w:szCs w:val="24"/>
        </w:rPr>
      </w:pPr>
      <w:r w:rsidRPr="002C1EDB">
        <w:rPr>
          <w:sz w:val="24"/>
          <w:szCs w:val="24"/>
        </w:rPr>
        <w:t>На занятиях объединения учащиеся знакомятся с технологией изготовления различных летающих моделей, с приемами работы различными инструментами, получают сведения о материалах, с которыми им приходится сталкиваться.</w:t>
      </w:r>
    </w:p>
    <w:p w:rsidR="002C1EDB" w:rsidRPr="002C1EDB" w:rsidRDefault="002C1EDB" w:rsidP="002C1EDB">
      <w:pPr>
        <w:pStyle w:val="13"/>
        <w:shd w:val="clear" w:color="auto" w:fill="auto"/>
        <w:ind w:left="40" w:right="20" w:firstLine="300"/>
        <w:rPr>
          <w:sz w:val="24"/>
          <w:szCs w:val="24"/>
        </w:rPr>
      </w:pPr>
      <w:r w:rsidRPr="002C1EDB">
        <w:rPr>
          <w:rStyle w:val="a9"/>
          <w:sz w:val="24"/>
          <w:szCs w:val="24"/>
        </w:rPr>
        <w:t>Программа начального образовательного уровня</w:t>
      </w:r>
      <w:r w:rsidRPr="002C1EDB">
        <w:rPr>
          <w:sz w:val="24"/>
          <w:szCs w:val="24"/>
        </w:rPr>
        <w:t xml:space="preserve"> обучения охватывает круг первоначальных знаний и навыков, необходимых для работы по изготовлению и запуску несложных летающих моделей, усвоение этики общения в результате работы в объединении и участия в выставках. Основная задача теоретических занятий - объяснить в основных чертах конструкцию, принцип действия летающего аппарата, не вникая во второстепенные детали, познакомить с историей развития авиации.</w:t>
      </w:r>
    </w:p>
    <w:p w:rsidR="002C1EDB" w:rsidRPr="002C1EDB" w:rsidRDefault="002C1EDB" w:rsidP="002C1EDB">
      <w:pPr>
        <w:pStyle w:val="13"/>
        <w:shd w:val="clear" w:color="auto" w:fill="auto"/>
        <w:ind w:left="40" w:right="20" w:firstLine="300"/>
        <w:rPr>
          <w:sz w:val="24"/>
          <w:szCs w:val="24"/>
        </w:rPr>
      </w:pPr>
      <w:r w:rsidRPr="002C1EDB">
        <w:rPr>
          <w:rStyle w:val="aa"/>
          <w:sz w:val="24"/>
          <w:szCs w:val="24"/>
        </w:rPr>
        <w:t>Углубленный образовательный уровень обучения</w:t>
      </w:r>
      <w:r w:rsidRPr="002C1EDB">
        <w:rPr>
          <w:sz w:val="24"/>
          <w:szCs w:val="24"/>
        </w:rPr>
        <w:t xml:space="preserve"> направлен на расширение знаний по авиационной и авиамодельной технике, по основам аэродинамики и методике несложных технических расчетов. Основная задача теоретических занятий - расширить и знания по физике полета, аэродинамике моделей и технике моделирования при постройке летающих моделей. В практической деятельности посильность занятий корректируется с учётом личностных возможностей учащихся.</w:t>
      </w:r>
    </w:p>
    <w:p w:rsidR="002C1EDB" w:rsidRPr="002C1EDB" w:rsidRDefault="002C1EDB" w:rsidP="002C1EDB">
      <w:pPr>
        <w:pStyle w:val="13"/>
        <w:shd w:val="clear" w:color="auto" w:fill="auto"/>
        <w:ind w:left="40" w:right="20" w:firstLine="300"/>
        <w:rPr>
          <w:sz w:val="24"/>
          <w:szCs w:val="24"/>
        </w:rPr>
      </w:pPr>
      <w:r w:rsidRPr="002C1EDB">
        <w:rPr>
          <w:rStyle w:val="aa"/>
          <w:sz w:val="24"/>
          <w:szCs w:val="24"/>
        </w:rPr>
        <w:t>Итоговый профессионально-ориентированный уровень обучения</w:t>
      </w:r>
      <w:r w:rsidRPr="002C1EDB">
        <w:rPr>
          <w:sz w:val="24"/>
          <w:szCs w:val="24"/>
        </w:rPr>
        <w:t xml:space="preserve"> достигается расширением и закреплением знаний по авиационной и авиамодельной технике, по основам аэродинамики. Учащиеся самостоятельно рассчитывают модели, отрабатывают технологию их изготовления, строят модели и принимают участие в выставках или соревнованиях по авиамодельному спорту, готовятся и сдают нормы по спортивным разрядам. Участию в соревнованиях предшествует большая психологическая подготовка: должна быть уверенность в своих силах, в поддержке товарищей по команде, умение сконцентрировать волю в критический момент. Кроме этого, соревнования - возможность самооценки и обмена информацией.</w:t>
      </w:r>
    </w:p>
    <w:p w:rsidR="002C1EDB" w:rsidRPr="002C1EDB" w:rsidRDefault="002C1EDB" w:rsidP="002C1EDB">
      <w:pPr>
        <w:pStyle w:val="13"/>
        <w:shd w:val="clear" w:color="auto" w:fill="auto"/>
        <w:spacing w:line="418" w:lineRule="exact"/>
        <w:ind w:left="20" w:right="20" w:firstLine="320"/>
        <w:rPr>
          <w:sz w:val="24"/>
          <w:szCs w:val="24"/>
        </w:rPr>
      </w:pPr>
      <w:r w:rsidRPr="002C1EDB">
        <w:rPr>
          <w:sz w:val="24"/>
          <w:szCs w:val="24"/>
        </w:rPr>
        <w:lastRenderedPageBreak/>
        <w:t>Образовательные уровни авиамодельного объединения формируют главный стимул для учащихся - ощущение постоянного внутреннего движения.</w:t>
      </w:r>
    </w:p>
    <w:p w:rsidR="003C7EC9" w:rsidRDefault="002C1EDB" w:rsidP="002C1EDB">
      <w:pPr>
        <w:pStyle w:val="13"/>
        <w:shd w:val="clear" w:color="auto" w:fill="auto"/>
        <w:spacing w:line="418" w:lineRule="exact"/>
        <w:ind w:left="20" w:right="20" w:firstLine="320"/>
        <w:jc w:val="left"/>
        <w:rPr>
          <w:sz w:val="24"/>
          <w:szCs w:val="24"/>
        </w:rPr>
      </w:pPr>
      <w:r w:rsidRPr="002C1EDB">
        <w:rPr>
          <w:rStyle w:val="ab"/>
          <w:sz w:val="24"/>
          <w:szCs w:val="24"/>
        </w:rPr>
        <w:t>Цель:</w:t>
      </w:r>
      <w:r w:rsidRPr="002C1EDB">
        <w:rPr>
          <w:sz w:val="24"/>
          <w:szCs w:val="24"/>
        </w:rPr>
        <w:t xml:space="preserve"> создать организационно-педагогические условия для индивидуального развития конструкторского потенциала учащихся, навыков работы с инструментом и материалами через занятия авиамодельным спортом.</w:t>
      </w:r>
    </w:p>
    <w:p w:rsidR="002C1EDB" w:rsidRPr="002C1EDB" w:rsidRDefault="002C1EDB" w:rsidP="002C1EDB">
      <w:pPr>
        <w:pStyle w:val="13"/>
        <w:shd w:val="clear" w:color="auto" w:fill="auto"/>
        <w:spacing w:line="418" w:lineRule="exact"/>
        <w:ind w:left="20" w:right="20" w:firstLine="32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 xml:space="preserve"> </w:t>
      </w:r>
      <w:r w:rsidRPr="002C1EDB">
        <w:rPr>
          <w:rStyle w:val="ab"/>
          <w:sz w:val="24"/>
          <w:szCs w:val="24"/>
        </w:rPr>
        <w:t>Задачи</w:t>
      </w:r>
      <w:r w:rsidR="003C7EC9">
        <w:rPr>
          <w:rStyle w:val="ab"/>
          <w:sz w:val="24"/>
          <w:szCs w:val="24"/>
        </w:rPr>
        <w:t>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00"/>
        </w:tabs>
        <w:spacing w:line="418" w:lineRule="exact"/>
        <w:ind w:left="36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приобщить учащихся к технике;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00"/>
        </w:tabs>
        <w:spacing w:line="422" w:lineRule="exact"/>
        <w:ind w:left="36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предоставить знания по основам авиации и аэродинамики;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00"/>
        </w:tabs>
        <w:spacing w:line="422" w:lineRule="exact"/>
        <w:ind w:left="36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научить изготавливать и запускать модели планеров и самолетов;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58"/>
        </w:tabs>
        <w:spacing w:line="422" w:lineRule="exact"/>
        <w:ind w:left="360" w:right="2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научить стремиться и добиваться наивысших спортивных результатов при участи в различных выставках и соревнованиях;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58"/>
        </w:tabs>
        <w:spacing w:line="422" w:lineRule="exact"/>
        <w:ind w:left="360" w:right="2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научить применять полученные знания и практические навыки при разработке и изготовлении авиамоделей;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00"/>
        </w:tabs>
        <w:spacing w:line="422" w:lineRule="exact"/>
        <w:ind w:left="360" w:right="2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научить уметь и успешно использовать практические навыки, различные инструменты в быту и на занятиях в школе;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00"/>
        </w:tabs>
        <w:spacing w:after="368" w:line="422" w:lineRule="exact"/>
        <w:ind w:left="36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воспитать чувство коллективизма и ответственности за конечный результат труда.</w:t>
      </w:r>
    </w:p>
    <w:p w:rsidR="002C1EDB" w:rsidRPr="002C1EDB" w:rsidRDefault="002C1EDB" w:rsidP="002C1EDB">
      <w:pPr>
        <w:pStyle w:val="23"/>
        <w:keepNext/>
        <w:keepLines/>
        <w:shd w:val="clear" w:color="auto" w:fill="auto"/>
        <w:spacing w:before="0"/>
        <w:ind w:right="160"/>
        <w:rPr>
          <w:sz w:val="24"/>
          <w:szCs w:val="24"/>
        </w:rPr>
      </w:pPr>
      <w:r w:rsidRPr="002C1EDB">
        <w:rPr>
          <w:sz w:val="24"/>
          <w:szCs w:val="24"/>
        </w:rPr>
        <w:t>Формы и режим занятий</w:t>
      </w:r>
    </w:p>
    <w:p w:rsidR="002C1EDB" w:rsidRPr="002C1EDB" w:rsidRDefault="002C1EDB" w:rsidP="002C1EDB">
      <w:pPr>
        <w:pStyle w:val="13"/>
        <w:shd w:val="clear" w:color="auto" w:fill="auto"/>
        <w:ind w:left="20" w:right="20" w:firstLine="320"/>
        <w:rPr>
          <w:sz w:val="24"/>
          <w:szCs w:val="24"/>
        </w:rPr>
      </w:pPr>
      <w:r w:rsidRPr="002C1EDB">
        <w:rPr>
          <w:sz w:val="24"/>
          <w:szCs w:val="24"/>
        </w:rPr>
        <w:t>Количество часов по программе: группа первого года обучения (2 раза в неделю по 2 часа), всего - 144</w:t>
      </w:r>
      <w:r w:rsidR="00F904DA">
        <w:rPr>
          <w:sz w:val="24"/>
          <w:szCs w:val="24"/>
        </w:rPr>
        <w:t xml:space="preserve"> </w:t>
      </w:r>
      <w:r w:rsidRPr="002C1EDB">
        <w:rPr>
          <w:sz w:val="24"/>
          <w:szCs w:val="24"/>
        </w:rPr>
        <w:t>часа в год; группа</w:t>
      </w:r>
      <w:r w:rsidR="00F904DA">
        <w:rPr>
          <w:sz w:val="24"/>
          <w:szCs w:val="24"/>
        </w:rPr>
        <w:t xml:space="preserve"> второго </w:t>
      </w:r>
      <w:r w:rsidRPr="002C1EDB">
        <w:rPr>
          <w:sz w:val="24"/>
          <w:szCs w:val="24"/>
        </w:rPr>
        <w:t xml:space="preserve"> обучения (2 раза в неделю по 3 часа), всего - 216 часов в год. Количество занимающихся: в группе первого года обучения не менее 13 человек; в группе второго года обучения и более 8-10 человек. Возраст занимающихся: группы первого года обучения 9-13 лет; группы второго  13-17 лет. Учебные занятия проводятся в групповой и индивидуальной форме.</w:t>
      </w:r>
    </w:p>
    <w:p w:rsidR="00F904DA" w:rsidRDefault="002C1EDB" w:rsidP="002C1EDB">
      <w:pPr>
        <w:pStyle w:val="20"/>
        <w:shd w:val="clear" w:color="auto" w:fill="auto"/>
        <w:spacing w:before="0"/>
        <w:ind w:right="160"/>
        <w:jc w:val="center"/>
        <w:rPr>
          <w:rStyle w:val="24"/>
          <w:sz w:val="24"/>
          <w:szCs w:val="24"/>
        </w:rPr>
      </w:pPr>
      <w:r w:rsidRPr="002C1EDB">
        <w:rPr>
          <w:rStyle w:val="24"/>
          <w:sz w:val="24"/>
          <w:szCs w:val="24"/>
        </w:rPr>
        <w:t>Ожидаемые результаты</w:t>
      </w:r>
    </w:p>
    <w:p w:rsidR="002C1EDB" w:rsidRPr="003C7EC9" w:rsidRDefault="002C1EDB" w:rsidP="00F904DA">
      <w:pPr>
        <w:pStyle w:val="20"/>
        <w:shd w:val="clear" w:color="auto" w:fill="auto"/>
        <w:spacing w:before="0"/>
        <w:ind w:right="160"/>
        <w:rPr>
          <w:b/>
          <w:sz w:val="24"/>
          <w:szCs w:val="24"/>
        </w:rPr>
      </w:pPr>
      <w:r w:rsidRPr="002C1EDB">
        <w:rPr>
          <w:rStyle w:val="24"/>
          <w:sz w:val="24"/>
          <w:szCs w:val="24"/>
        </w:rPr>
        <w:t xml:space="preserve"> </w:t>
      </w:r>
      <w:r w:rsidRPr="003C7EC9">
        <w:rPr>
          <w:b/>
          <w:sz w:val="24"/>
          <w:szCs w:val="24"/>
        </w:rPr>
        <w:t>По истечении первого года обучения учащиеся должны</w:t>
      </w:r>
      <w:r w:rsidR="00F904DA" w:rsidRPr="003C7EC9">
        <w:rPr>
          <w:b/>
          <w:sz w:val="24"/>
          <w:szCs w:val="24"/>
        </w:rPr>
        <w:t xml:space="preserve"> </w:t>
      </w:r>
      <w:r w:rsidRPr="003C7EC9">
        <w:rPr>
          <w:b/>
          <w:sz w:val="24"/>
          <w:szCs w:val="24"/>
        </w:rPr>
        <w:t>знать: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629"/>
        </w:tabs>
        <w:ind w:left="360" w:right="2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правила техники безопасности во время работы с различными инструментами, используемыми в процессе конструирования моделей;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634"/>
        </w:tabs>
        <w:ind w:left="360" w:right="2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элементарные сведения о материалах, из которых изготавливаются модели, и инструментах, необходимых для конструирования;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84"/>
        </w:tabs>
        <w:ind w:left="20" w:firstLine="320"/>
        <w:rPr>
          <w:sz w:val="24"/>
          <w:szCs w:val="24"/>
        </w:rPr>
      </w:pPr>
      <w:r w:rsidRPr="002C1EDB">
        <w:rPr>
          <w:sz w:val="24"/>
          <w:szCs w:val="24"/>
        </w:rPr>
        <w:t>базисные сведения по авиации и авиамоделированию;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84"/>
        </w:tabs>
        <w:ind w:left="20" w:firstLine="320"/>
        <w:rPr>
          <w:sz w:val="24"/>
          <w:szCs w:val="24"/>
        </w:rPr>
      </w:pPr>
      <w:r w:rsidRPr="002C1EDB">
        <w:rPr>
          <w:sz w:val="24"/>
          <w:szCs w:val="24"/>
        </w:rPr>
        <w:t>принцип действия летающего аппарата;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318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расширенные и дополненные базовые знания по школьным курсам черчения, математики, физики, астрономии, химии.</w:t>
      </w:r>
    </w:p>
    <w:p w:rsidR="002C1EDB" w:rsidRPr="002C1EDB" w:rsidRDefault="002C1EDB" w:rsidP="002C1EDB">
      <w:pPr>
        <w:pStyle w:val="20"/>
        <w:shd w:val="clear" w:color="auto" w:fill="auto"/>
        <w:spacing w:before="0"/>
        <w:ind w:left="40"/>
        <w:rPr>
          <w:sz w:val="24"/>
          <w:szCs w:val="24"/>
        </w:rPr>
      </w:pPr>
      <w:r w:rsidRPr="002C1EDB">
        <w:rPr>
          <w:sz w:val="24"/>
          <w:szCs w:val="24"/>
        </w:rPr>
        <w:t>уметь: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304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lastRenderedPageBreak/>
        <w:t>конструировать простейшие модели по шаблонам;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304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изготавливать простейшие модели планеров и самолетов;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304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 xml:space="preserve">испытывать новые модели и анализировать их результаты. </w:t>
      </w:r>
      <w:r w:rsidRPr="002C1EDB">
        <w:rPr>
          <w:rStyle w:val="ac"/>
          <w:sz w:val="24"/>
          <w:szCs w:val="24"/>
        </w:rPr>
        <w:t>владеть: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304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навыками пользования основным инструментом, необходимым для изготовления моделей, начальные конструкторские навыки;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184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первоначальными графическими навыками.</w:t>
      </w:r>
    </w:p>
    <w:p w:rsidR="002C1EDB" w:rsidRPr="003C7EC9" w:rsidRDefault="002C1EDB" w:rsidP="002C1EDB">
      <w:pPr>
        <w:pStyle w:val="20"/>
        <w:shd w:val="clear" w:color="auto" w:fill="auto"/>
        <w:spacing w:before="0"/>
        <w:ind w:left="40"/>
        <w:rPr>
          <w:b/>
          <w:sz w:val="24"/>
          <w:szCs w:val="24"/>
        </w:rPr>
      </w:pPr>
      <w:r w:rsidRPr="003C7EC9">
        <w:rPr>
          <w:b/>
          <w:sz w:val="24"/>
          <w:szCs w:val="24"/>
        </w:rPr>
        <w:t>По истечении второго года обучения учащиеся должны: знать: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184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аэродинамику летающих моделей;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270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 xml:space="preserve">основные технологии обработки материалов. </w:t>
      </w:r>
      <w:r w:rsidRPr="002C1EDB">
        <w:rPr>
          <w:rStyle w:val="ac"/>
          <w:sz w:val="24"/>
          <w:szCs w:val="24"/>
        </w:rPr>
        <w:t>уметь: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184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пользоваться чертёжными инструментами;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184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вычерчивать, выпиливать, обрабатывать и собирать детали моделей;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318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конструировать схематические модели планеров, кордовые учебно - тренировочные модели самолетов простейшие радио планера;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184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 xml:space="preserve">соблюдать правила безопасности в процессе моделирования и испытания моделей. </w:t>
      </w:r>
      <w:r w:rsidRPr="002C1EDB">
        <w:rPr>
          <w:rStyle w:val="ac"/>
          <w:sz w:val="24"/>
          <w:szCs w:val="24"/>
        </w:rPr>
        <w:t>владеть: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48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навыками пользования основным инструментом, необходимым для изготовления моделей;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242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конструкторскими навыками;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242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графическими навыками.</w:t>
      </w:r>
    </w:p>
    <w:p w:rsidR="002C1EDB" w:rsidRPr="003C7EC9" w:rsidRDefault="002C1EDB" w:rsidP="002C1EDB">
      <w:pPr>
        <w:pStyle w:val="20"/>
        <w:shd w:val="clear" w:color="auto" w:fill="auto"/>
        <w:spacing w:before="0"/>
        <w:ind w:left="40"/>
        <w:rPr>
          <w:b/>
          <w:sz w:val="24"/>
          <w:szCs w:val="24"/>
        </w:rPr>
      </w:pPr>
      <w:r w:rsidRPr="003C7EC9">
        <w:rPr>
          <w:b/>
          <w:sz w:val="24"/>
          <w:szCs w:val="24"/>
        </w:rPr>
        <w:t>По истечении третьего года обучения: знать: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362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аэродинамику моделей,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261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 xml:space="preserve">технологии обработки материалов, конструирования и расчетов сложных моделей. </w:t>
      </w:r>
      <w:r w:rsidRPr="002C1EDB">
        <w:rPr>
          <w:rStyle w:val="ac"/>
          <w:sz w:val="24"/>
          <w:szCs w:val="24"/>
        </w:rPr>
        <w:t>уметь: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242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строить сложные спортивные модели;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242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 xml:space="preserve">испытывать и запускать сложные модели. </w:t>
      </w:r>
      <w:r w:rsidRPr="002C1EDB">
        <w:rPr>
          <w:rStyle w:val="ac"/>
          <w:sz w:val="24"/>
          <w:szCs w:val="24"/>
        </w:rPr>
        <w:t>владеть: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179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навыками работы с различными инструментами и материалами;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179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навыками работы на токарном, заточном и сверлильном станках.</w:t>
      </w:r>
    </w:p>
    <w:p w:rsidR="002C1EDB" w:rsidRPr="002C1EDB" w:rsidRDefault="002C1EDB" w:rsidP="002C1EDB">
      <w:pPr>
        <w:pStyle w:val="13"/>
        <w:shd w:val="clear" w:color="auto" w:fill="auto"/>
        <w:ind w:left="20" w:right="20" w:firstLine="460"/>
        <w:rPr>
          <w:sz w:val="24"/>
          <w:szCs w:val="24"/>
        </w:rPr>
      </w:pPr>
      <w:r w:rsidRPr="003C7EC9">
        <w:rPr>
          <w:rStyle w:val="ad"/>
          <w:b/>
          <w:sz w:val="24"/>
          <w:szCs w:val="24"/>
        </w:rPr>
        <w:t>Результатом работы по данной программе</w:t>
      </w:r>
      <w:r w:rsidRPr="003C7EC9">
        <w:rPr>
          <w:b/>
          <w:sz w:val="24"/>
          <w:szCs w:val="24"/>
        </w:rPr>
        <w:t xml:space="preserve"> </w:t>
      </w:r>
      <w:r w:rsidRPr="002C1EDB">
        <w:rPr>
          <w:sz w:val="24"/>
          <w:szCs w:val="24"/>
        </w:rPr>
        <w:t>является самостоятельное создание различных моделей самолётов и планеров и участие с ними в соревнованиях.</w:t>
      </w:r>
    </w:p>
    <w:p w:rsidR="002C1EDB" w:rsidRPr="002C1EDB" w:rsidRDefault="002C1EDB" w:rsidP="002C1EDB">
      <w:pPr>
        <w:pStyle w:val="13"/>
        <w:shd w:val="clear" w:color="auto" w:fill="auto"/>
        <w:ind w:left="20" w:right="20" w:firstLine="460"/>
        <w:rPr>
          <w:sz w:val="24"/>
          <w:szCs w:val="24"/>
        </w:rPr>
      </w:pPr>
      <w:r w:rsidRPr="002C1EDB">
        <w:rPr>
          <w:rStyle w:val="ad"/>
          <w:sz w:val="24"/>
          <w:szCs w:val="24"/>
        </w:rPr>
        <w:t>Контроль</w:t>
      </w:r>
      <w:r w:rsidRPr="002C1EDB">
        <w:rPr>
          <w:sz w:val="24"/>
          <w:szCs w:val="24"/>
        </w:rPr>
        <w:t xml:space="preserve"> за знаниями учащихся осуществляется в форме педагогического наблюдения и устной оценки педагогом промежуточных и конечных результатов работы детей, тематических конкурсов, викторин, игр, диагностики.</w:t>
      </w:r>
    </w:p>
    <w:p w:rsidR="002C1EDB" w:rsidRPr="002C1EDB" w:rsidRDefault="002C1EDB" w:rsidP="002C1EDB">
      <w:pPr>
        <w:pStyle w:val="13"/>
        <w:shd w:val="clear" w:color="auto" w:fill="auto"/>
        <w:ind w:left="20" w:right="20" w:firstLine="460"/>
        <w:rPr>
          <w:sz w:val="24"/>
          <w:szCs w:val="24"/>
        </w:rPr>
      </w:pPr>
      <w:r w:rsidRPr="002C1EDB">
        <w:rPr>
          <w:sz w:val="24"/>
          <w:szCs w:val="24"/>
        </w:rPr>
        <w:t>Формой демонстрации результатов могут служить</w:t>
      </w:r>
      <w:r w:rsidRPr="002C1EDB">
        <w:rPr>
          <w:rStyle w:val="ad"/>
          <w:sz w:val="24"/>
          <w:szCs w:val="24"/>
        </w:rPr>
        <w:t xml:space="preserve"> разнообразные формы учебных занятий:</w:t>
      </w:r>
      <w:r w:rsidRPr="002C1EDB">
        <w:rPr>
          <w:sz w:val="24"/>
          <w:szCs w:val="24"/>
        </w:rPr>
        <w:t xml:space="preserve"> презентации, практические работы, соревнования и показательные выступления, выставки моделей, технические конкурсы, испытание изготовленных моделей, игры, викторины, праздники.</w:t>
      </w:r>
    </w:p>
    <w:p w:rsidR="00F904DA" w:rsidRDefault="00F904DA" w:rsidP="002C1EDB">
      <w:pPr>
        <w:pStyle w:val="50"/>
        <w:shd w:val="clear" w:color="auto" w:fill="auto"/>
        <w:spacing w:after="38"/>
        <w:rPr>
          <w:rStyle w:val="51"/>
          <w:sz w:val="24"/>
          <w:szCs w:val="24"/>
        </w:rPr>
      </w:pPr>
    </w:p>
    <w:p w:rsidR="00F904DA" w:rsidRDefault="002C1EDB" w:rsidP="002C1EDB">
      <w:pPr>
        <w:pStyle w:val="50"/>
        <w:shd w:val="clear" w:color="auto" w:fill="auto"/>
        <w:spacing w:after="38"/>
        <w:rPr>
          <w:rStyle w:val="51"/>
          <w:sz w:val="24"/>
          <w:szCs w:val="24"/>
        </w:rPr>
      </w:pPr>
      <w:r w:rsidRPr="002C1EDB">
        <w:rPr>
          <w:rStyle w:val="51"/>
          <w:sz w:val="24"/>
          <w:szCs w:val="24"/>
        </w:rPr>
        <w:t xml:space="preserve">Учебно-тематический план </w:t>
      </w:r>
    </w:p>
    <w:p w:rsidR="002C1EDB" w:rsidRPr="002C1EDB" w:rsidRDefault="002C1EDB" w:rsidP="002C1EDB">
      <w:pPr>
        <w:pStyle w:val="50"/>
        <w:shd w:val="clear" w:color="auto" w:fill="auto"/>
        <w:spacing w:after="38"/>
        <w:rPr>
          <w:sz w:val="24"/>
          <w:szCs w:val="24"/>
        </w:rPr>
      </w:pPr>
      <w:r w:rsidRPr="002C1EDB">
        <w:rPr>
          <w:sz w:val="24"/>
          <w:szCs w:val="24"/>
        </w:rPr>
        <w:lastRenderedPageBreak/>
        <w:t>Учебно - тематический план первого года обучения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610"/>
        <w:gridCol w:w="1800"/>
        <w:gridCol w:w="1800"/>
        <w:gridCol w:w="1810"/>
      </w:tblGrid>
      <w:tr w:rsidR="002C1EDB" w:rsidRPr="002C1EDB" w:rsidTr="006574A4">
        <w:trPr>
          <w:trHeight w:val="533"/>
          <w:jc w:val="center"/>
        </w:trPr>
        <w:tc>
          <w:tcPr>
            <w:tcW w:w="36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40"/>
              <w:framePr w:wrap="notBeside" w:vAnchor="text" w:hAnchor="text" w:xAlign="center" w:y="1"/>
              <w:shd w:val="clear" w:color="auto" w:fill="auto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Название темы</w:t>
            </w:r>
          </w:p>
        </w:tc>
        <w:tc>
          <w:tcPr>
            <w:tcW w:w="5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180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Количество часов</w:t>
            </w:r>
          </w:p>
        </w:tc>
      </w:tr>
      <w:tr w:rsidR="002C1EDB" w:rsidRPr="002C1EDB" w:rsidTr="006574A4">
        <w:trPr>
          <w:trHeight w:val="518"/>
          <w:jc w:val="center"/>
        </w:trPr>
        <w:tc>
          <w:tcPr>
            <w:tcW w:w="3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теория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практика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64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всего</w:t>
            </w:r>
          </w:p>
        </w:tc>
      </w:tr>
      <w:tr w:rsidR="002C1EDB" w:rsidRPr="002C1EDB" w:rsidTr="006574A4">
        <w:trPr>
          <w:trHeight w:val="778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1. Вводное занятие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-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</w:tr>
      <w:tr w:rsidR="002C1EDB" w:rsidRPr="002C1EDB" w:rsidTr="006574A4">
        <w:trPr>
          <w:trHeight w:val="773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2. Основы безопасности труда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-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</w:t>
            </w:r>
          </w:p>
        </w:tc>
      </w:tr>
      <w:tr w:rsidR="002C1EDB" w:rsidRPr="002C1EDB" w:rsidTr="006574A4">
        <w:trPr>
          <w:trHeight w:val="773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3. Бумажные летающие модели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4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6</w:t>
            </w:r>
          </w:p>
        </w:tc>
      </w:tr>
      <w:tr w:rsidR="002C1EDB" w:rsidRPr="002C1EDB" w:rsidTr="006574A4">
        <w:trPr>
          <w:trHeight w:val="773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4. Парашюты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7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8</w:t>
            </w:r>
          </w:p>
        </w:tc>
      </w:tr>
      <w:tr w:rsidR="002C1EDB" w:rsidRPr="002C1EDB" w:rsidTr="006574A4">
        <w:trPr>
          <w:trHeight w:val="778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5. Воздушные змеи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8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9</w:t>
            </w:r>
          </w:p>
        </w:tc>
      </w:tr>
      <w:tr w:rsidR="002C1EDB" w:rsidRPr="002C1EDB" w:rsidTr="006574A4">
        <w:trPr>
          <w:trHeight w:val="773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6. Вертолёты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22</w:t>
            </w:r>
          </w:p>
        </w:tc>
      </w:tr>
      <w:tr w:rsidR="002C1EDB" w:rsidRPr="002C1EDB" w:rsidTr="006574A4">
        <w:trPr>
          <w:trHeight w:val="773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7. Бумеранги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22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24</w:t>
            </w:r>
          </w:p>
        </w:tc>
      </w:tr>
      <w:tr w:rsidR="002C1EDB" w:rsidRPr="002C1EDB" w:rsidTr="006574A4">
        <w:trPr>
          <w:trHeight w:val="518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8. Планера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19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20</w:t>
            </w:r>
          </w:p>
        </w:tc>
      </w:tr>
      <w:tr w:rsidR="002C1EDB" w:rsidRPr="002C1EDB" w:rsidTr="006574A4">
        <w:trPr>
          <w:trHeight w:val="523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9. Самолеты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38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44</w:t>
            </w:r>
          </w:p>
        </w:tc>
      </w:tr>
      <w:tr w:rsidR="002C1EDB" w:rsidRPr="002C1EDB" w:rsidTr="006574A4">
        <w:trPr>
          <w:trHeight w:val="773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10. Выставки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6</w:t>
            </w:r>
          </w:p>
        </w:tc>
      </w:tr>
      <w:tr w:rsidR="002C1EDB" w:rsidRPr="002C1EDB" w:rsidTr="006574A4">
        <w:trPr>
          <w:trHeight w:val="542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11.Заключительное занятие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  <w:vertAlign w:val="subscript"/>
              </w:rP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</w:tr>
      <w:tr w:rsidR="002C1EDB" w:rsidRPr="002C1EDB" w:rsidTr="006574A4">
        <w:trPr>
          <w:trHeight w:val="1032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Итого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86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120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144</w:t>
            </w:r>
          </w:p>
        </w:tc>
      </w:tr>
    </w:tbl>
    <w:p w:rsidR="002C1EDB" w:rsidRPr="002C1EDB" w:rsidRDefault="002C1EDB" w:rsidP="002C1EDB">
      <w:pPr>
        <w:rPr>
          <w:rFonts w:ascii="Times New Roman" w:hAnsi="Times New Roman" w:cs="Times New Roman"/>
        </w:rPr>
      </w:pPr>
    </w:p>
    <w:p w:rsidR="002C1EDB" w:rsidRPr="002C1EDB" w:rsidRDefault="002C1EDB" w:rsidP="002C1EDB">
      <w:pPr>
        <w:pStyle w:val="13"/>
        <w:shd w:val="clear" w:color="auto" w:fill="auto"/>
        <w:ind w:right="20" w:firstLine="0"/>
        <w:rPr>
          <w:sz w:val="24"/>
          <w:szCs w:val="24"/>
        </w:rPr>
        <w:sectPr w:rsidR="002C1EDB" w:rsidRPr="002C1EDB">
          <w:footerReference w:type="default" r:id="rId7"/>
          <w:footerReference w:type="first" r:id="rId8"/>
          <w:type w:val="continuous"/>
          <w:pgSz w:w="11905" w:h="16837"/>
          <w:pgMar w:top="497" w:right="717" w:bottom="1495" w:left="1440" w:header="0" w:footer="3" w:gutter="0"/>
          <w:cols w:space="720"/>
          <w:noEndnote/>
          <w:titlePg/>
          <w:docGrid w:linePitch="360"/>
        </w:sectPr>
      </w:pPr>
    </w:p>
    <w:p w:rsidR="00370B73" w:rsidRPr="002C1EDB" w:rsidRDefault="00370B73" w:rsidP="00370B73">
      <w:pPr>
        <w:pStyle w:val="50"/>
        <w:shd w:val="clear" w:color="auto" w:fill="auto"/>
        <w:spacing w:after="38"/>
        <w:rPr>
          <w:sz w:val="24"/>
          <w:szCs w:val="24"/>
        </w:rPr>
      </w:pPr>
      <w:r>
        <w:rPr>
          <w:sz w:val="24"/>
          <w:szCs w:val="24"/>
        </w:rPr>
        <w:lastRenderedPageBreak/>
        <w:t>Учебно - тематический план второго</w:t>
      </w:r>
      <w:r w:rsidRPr="002C1EDB">
        <w:rPr>
          <w:sz w:val="24"/>
          <w:szCs w:val="24"/>
        </w:rPr>
        <w:t xml:space="preserve"> года обучения</w:t>
      </w:r>
    </w:p>
    <w:tbl>
      <w:tblPr>
        <w:tblpPr w:leftFromText="180" w:rightFromText="180" w:vertAnchor="text" w:horzAnchor="margin" w:tblpY="154"/>
        <w:tblOverlap w:val="never"/>
        <w:tblW w:w="9469" w:type="dxa"/>
        <w:tblCellMar>
          <w:left w:w="10" w:type="dxa"/>
          <w:right w:w="10" w:type="dxa"/>
        </w:tblCellMar>
        <w:tblLook w:val="04A0"/>
      </w:tblPr>
      <w:tblGrid>
        <w:gridCol w:w="2628"/>
        <w:gridCol w:w="1370"/>
        <w:gridCol w:w="2625"/>
        <w:gridCol w:w="56"/>
        <w:gridCol w:w="2790"/>
      </w:tblGrid>
      <w:tr w:rsidR="00370B73" w:rsidRPr="002C1EDB" w:rsidTr="006574A4">
        <w:trPr>
          <w:trHeight w:val="529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Название</w:t>
            </w:r>
          </w:p>
        </w:tc>
        <w:tc>
          <w:tcPr>
            <w:tcW w:w="68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40"/>
              <w:shd w:val="clear" w:color="auto" w:fill="auto"/>
              <w:spacing w:line="240" w:lineRule="auto"/>
              <w:ind w:left="180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Количество часов</w:t>
            </w:r>
          </w:p>
        </w:tc>
      </w:tr>
      <w:tr w:rsidR="00370B73" w:rsidRPr="002C1EDB" w:rsidTr="006574A4">
        <w:trPr>
          <w:trHeight w:val="519"/>
        </w:trPr>
        <w:tc>
          <w:tcPr>
            <w:tcW w:w="26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темы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4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теория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40"/>
              <w:shd w:val="clear" w:color="auto" w:fill="auto"/>
              <w:spacing w:line="240" w:lineRule="auto"/>
              <w:ind w:left="44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практика</w:t>
            </w: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40"/>
              <w:shd w:val="clear" w:color="auto" w:fill="auto"/>
              <w:spacing w:line="240" w:lineRule="auto"/>
              <w:ind w:left="64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всего</w:t>
            </w:r>
          </w:p>
        </w:tc>
      </w:tr>
      <w:tr w:rsidR="00370B73" w:rsidRPr="002C1EDB" w:rsidTr="006574A4">
        <w:trPr>
          <w:trHeight w:val="768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1. Вводное занятие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</w:t>
            </w:r>
          </w:p>
        </w:tc>
        <w:tc>
          <w:tcPr>
            <w:tcW w:w="2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</w:t>
            </w:r>
          </w:p>
        </w:tc>
      </w:tr>
      <w:tr w:rsidR="00370B73" w:rsidRPr="002C1EDB" w:rsidTr="006574A4">
        <w:trPr>
          <w:trHeight w:val="768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2. Основы безопасности труда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-</w:t>
            </w: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</w:t>
            </w:r>
          </w:p>
        </w:tc>
      </w:tr>
      <w:tr w:rsidR="00370B73" w:rsidRPr="002C1EDB" w:rsidTr="006574A4">
        <w:trPr>
          <w:trHeight w:val="1020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54" w:lineRule="exact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3. Аэродинамика и летающие модели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-</w:t>
            </w: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</w:tr>
      <w:tr w:rsidR="00370B73" w:rsidRPr="002C1EDB" w:rsidTr="006574A4">
        <w:trPr>
          <w:trHeight w:val="768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4. Модель планера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3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32</w:t>
            </w: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35</w:t>
            </w:r>
          </w:p>
        </w:tc>
      </w:tr>
      <w:tr w:rsidR="00370B73" w:rsidRPr="002C1EDB" w:rsidTr="006574A4">
        <w:trPr>
          <w:trHeight w:val="1020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5. Модель самолета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5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48</w:t>
            </w: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53</w:t>
            </w:r>
          </w:p>
        </w:tc>
      </w:tr>
      <w:tr w:rsidR="00370B73" w:rsidRPr="002C1EDB" w:rsidTr="006574A4">
        <w:trPr>
          <w:trHeight w:val="773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6. Авиамодельные двигатели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4</w:t>
            </w:r>
          </w:p>
        </w:tc>
      </w:tr>
      <w:tr w:rsidR="00370B73" w:rsidRPr="002C1EDB" w:rsidTr="006574A4">
        <w:trPr>
          <w:trHeight w:val="768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7. Воздушные винты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14</w:t>
            </w: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16</w:t>
            </w:r>
          </w:p>
        </w:tc>
      </w:tr>
      <w:tr w:rsidR="00370B73" w:rsidRPr="002C1EDB" w:rsidTr="006574A4">
        <w:trPr>
          <w:trHeight w:val="511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8. Р/у модели и их управление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</w:tr>
      <w:tr w:rsidR="00370B73" w:rsidRPr="002C1EDB" w:rsidTr="006574A4">
        <w:trPr>
          <w:trHeight w:val="519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9. Кордовые модели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94</w:t>
            </w: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96</w:t>
            </w:r>
          </w:p>
        </w:tc>
      </w:tr>
      <w:tr w:rsidR="00370B73" w:rsidRPr="002C1EDB" w:rsidTr="006574A4">
        <w:trPr>
          <w:trHeight w:val="773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10. Выставки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4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4</w:t>
            </w:r>
          </w:p>
        </w:tc>
      </w:tr>
      <w:tr w:rsidR="00370B73" w:rsidRPr="002C1EDB" w:rsidTr="006574A4">
        <w:trPr>
          <w:trHeight w:val="538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11.Заключительное занятие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</w:tr>
      <w:tr w:rsidR="00370B73" w:rsidRPr="002C1EDB" w:rsidTr="006574A4">
        <w:trPr>
          <w:trHeight w:val="102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30"/>
              <w:shd w:val="clear" w:color="auto" w:fill="auto"/>
              <w:spacing w:line="240" w:lineRule="auto"/>
              <w:ind w:left="146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Итого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30"/>
              <w:shd w:val="clear" w:color="auto" w:fill="auto"/>
              <w:spacing w:line="240" w:lineRule="auto"/>
              <w:ind w:left="86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26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30"/>
              <w:shd w:val="clear" w:color="auto" w:fill="auto"/>
              <w:spacing w:line="240" w:lineRule="auto"/>
              <w:ind w:left="84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190</w:t>
            </w: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30"/>
              <w:shd w:val="clear" w:color="auto" w:fill="auto"/>
              <w:spacing w:line="240" w:lineRule="auto"/>
              <w:ind w:left="84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216</w:t>
            </w:r>
          </w:p>
        </w:tc>
      </w:tr>
    </w:tbl>
    <w:p w:rsidR="00370B73" w:rsidRDefault="00370B73" w:rsidP="00370B73"/>
    <w:p w:rsidR="00370B73" w:rsidRDefault="00370B73" w:rsidP="00370B73"/>
    <w:p w:rsidR="00687658" w:rsidRPr="002C1EDB" w:rsidRDefault="00687658" w:rsidP="002C1EDB">
      <w:pPr>
        <w:pStyle w:val="13"/>
        <w:shd w:val="clear" w:color="auto" w:fill="auto"/>
        <w:ind w:right="20" w:firstLine="0"/>
        <w:rPr>
          <w:sz w:val="24"/>
          <w:szCs w:val="24"/>
        </w:rPr>
      </w:pPr>
    </w:p>
    <w:sectPr w:rsidR="00687658" w:rsidRPr="002C1EDB" w:rsidSect="00687658">
      <w:footerReference w:type="default" r:id="rId9"/>
      <w:footerReference w:type="first" r:id="rId10"/>
      <w:pgSz w:w="11905" w:h="16837"/>
      <w:pgMar w:top="497" w:right="717" w:bottom="1495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1233" w:rsidRDefault="00651233" w:rsidP="00687658">
      <w:r>
        <w:separator/>
      </w:r>
    </w:p>
  </w:endnote>
  <w:endnote w:type="continuationSeparator" w:id="1">
    <w:p w:rsidR="00651233" w:rsidRDefault="00651233" w:rsidP="006876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658" w:rsidRDefault="001F36C1">
    <w:pPr>
      <w:pStyle w:val="a5"/>
      <w:framePr w:w="12269" w:h="106" w:wrap="none" w:vAnchor="text" w:hAnchor="page" w:x="-181" w:y="-1350"/>
      <w:shd w:val="clear" w:color="auto" w:fill="auto"/>
      <w:ind w:left="10958"/>
    </w:pPr>
    <w:fldSimple w:instr=" PAGE \* MERGEFORMAT ">
      <w:r w:rsidR="00E71928" w:rsidRPr="00E71928">
        <w:rPr>
          <w:rStyle w:val="Calibri105pt"/>
          <w:noProof/>
        </w:rPr>
        <w:t>4</w:t>
      </w:r>
    </w:fldSimple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658" w:rsidRDefault="001F36C1">
    <w:pPr>
      <w:pStyle w:val="a5"/>
      <w:framePr w:w="12269" w:h="139" w:wrap="none" w:vAnchor="text" w:hAnchor="page" w:x="-181" w:y="-1175"/>
      <w:shd w:val="clear" w:color="auto" w:fill="auto"/>
      <w:ind w:left="10963"/>
    </w:pPr>
    <w:fldSimple w:instr=" PAGE \* MERGEFORMAT ">
      <w:r w:rsidR="00E71928" w:rsidRPr="00E71928">
        <w:rPr>
          <w:rStyle w:val="Calibri105pt"/>
          <w:noProof/>
        </w:rPr>
        <w:t>1</w:t>
      </w:r>
    </w:fldSimple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658" w:rsidRDefault="001F36C1">
    <w:pPr>
      <w:pStyle w:val="a5"/>
      <w:framePr w:w="12269" w:h="139" w:wrap="none" w:vAnchor="text" w:hAnchor="page" w:x="-181" w:y="-1175"/>
      <w:shd w:val="clear" w:color="auto" w:fill="auto"/>
      <w:ind w:left="10963"/>
    </w:pPr>
    <w:fldSimple w:instr=" PAGE \* MERGEFORMAT ">
      <w:r w:rsidR="00E71928" w:rsidRPr="00E71928">
        <w:rPr>
          <w:rStyle w:val="Calibri105pt"/>
          <w:noProof/>
        </w:rPr>
        <w:t>7</w:t>
      </w:r>
    </w:fldSimple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658" w:rsidRDefault="00687658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1233" w:rsidRDefault="00651233"/>
  </w:footnote>
  <w:footnote w:type="continuationSeparator" w:id="1">
    <w:p w:rsidR="00651233" w:rsidRDefault="00651233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23412"/>
    <w:multiLevelType w:val="multilevel"/>
    <w:tmpl w:val="9CD623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687658"/>
    <w:rsid w:val="000F44FB"/>
    <w:rsid w:val="001F36C1"/>
    <w:rsid w:val="002C1EDB"/>
    <w:rsid w:val="00326948"/>
    <w:rsid w:val="00370B73"/>
    <w:rsid w:val="003A7802"/>
    <w:rsid w:val="003C7EC9"/>
    <w:rsid w:val="004A02D4"/>
    <w:rsid w:val="00651233"/>
    <w:rsid w:val="00673A4C"/>
    <w:rsid w:val="00687658"/>
    <w:rsid w:val="006F2AF2"/>
    <w:rsid w:val="00725BE9"/>
    <w:rsid w:val="007B5DD8"/>
    <w:rsid w:val="007F6331"/>
    <w:rsid w:val="009E0B62"/>
    <w:rsid w:val="00A30E28"/>
    <w:rsid w:val="00AD276F"/>
    <w:rsid w:val="00C7167F"/>
    <w:rsid w:val="00E71928"/>
    <w:rsid w:val="00EA3ADF"/>
    <w:rsid w:val="00EF279C"/>
    <w:rsid w:val="00F535A5"/>
    <w:rsid w:val="00F904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87658"/>
    <w:rPr>
      <w:color w:val="000000"/>
    </w:rPr>
  </w:style>
  <w:style w:type="paragraph" w:styleId="1">
    <w:name w:val="heading 1"/>
    <w:basedOn w:val="a"/>
    <w:link w:val="10"/>
    <w:uiPriority w:val="9"/>
    <w:qFormat/>
    <w:rsid w:val="004A02D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87658"/>
    <w:rPr>
      <w:color w:val="0066CC"/>
      <w:u w:val="single"/>
    </w:rPr>
  </w:style>
  <w:style w:type="character" w:customStyle="1" w:styleId="a4">
    <w:name w:val="Колонтитул_"/>
    <w:basedOn w:val="a0"/>
    <w:link w:val="a5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Calibri105pt">
    <w:name w:val="Колонтитул + Calibri;10;5 pt"/>
    <w:basedOn w:val="a4"/>
    <w:rsid w:val="00687658"/>
    <w:rPr>
      <w:rFonts w:ascii="Calibri" w:eastAsia="Calibri" w:hAnsi="Calibri" w:cs="Calibri"/>
      <w:b w:val="0"/>
      <w:bCs w:val="0"/>
      <w:sz w:val="21"/>
      <w:szCs w:val="21"/>
    </w:rPr>
  </w:style>
  <w:style w:type="character" w:customStyle="1" w:styleId="11">
    <w:name w:val="Заголовок №1_"/>
    <w:basedOn w:val="a0"/>
    <w:link w:val="12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">
    <w:name w:val="Основной текст (2)_"/>
    <w:basedOn w:val="a0"/>
    <w:link w:val="20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6">
    <w:name w:val="Основной текст_"/>
    <w:basedOn w:val="a0"/>
    <w:link w:val="13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7">
    <w:name w:val="Основной текст + Полужирный;Курсив"/>
    <w:basedOn w:val="a6"/>
    <w:rsid w:val="00687658"/>
    <w:rPr>
      <w:b/>
      <w:bCs/>
      <w:i/>
      <w:iCs/>
      <w:spacing w:val="0"/>
    </w:rPr>
  </w:style>
  <w:style w:type="character" w:customStyle="1" w:styleId="a8">
    <w:name w:val="Основной текст + Курсив"/>
    <w:basedOn w:val="a6"/>
    <w:rsid w:val="00687658"/>
    <w:rPr>
      <w:i/>
      <w:iCs/>
      <w:spacing w:val="0"/>
    </w:rPr>
  </w:style>
  <w:style w:type="character" w:customStyle="1" w:styleId="21">
    <w:name w:val="Основной текст (2) + Не курсив"/>
    <w:basedOn w:val="2"/>
    <w:rsid w:val="00687658"/>
    <w:rPr>
      <w:i/>
      <w:iCs/>
      <w:spacing w:val="0"/>
    </w:rPr>
  </w:style>
  <w:style w:type="character" w:customStyle="1" w:styleId="a9">
    <w:name w:val="Основной текст + Полужирный;Курсив"/>
    <w:basedOn w:val="a6"/>
    <w:rsid w:val="00687658"/>
    <w:rPr>
      <w:b/>
      <w:bCs/>
      <w:i/>
      <w:iCs/>
      <w:spacing w:val="0"/>
    </w:rPr>
  </w:style>
  <w:style w:type="character" w:customStyle="1" w:styleId="aa">
    <w:name w:val="Основной текст + Полужирный"/>
    <w:basedOn w:val="a6"/>
    <w:rsid w:val="00687658"/>
    <w:rPr>
      <w:b/>
      <w:bCs/>
      <w:spacing w:val="0"/>
    </w:rPr>
  </w:style>
  <w:style w:type="character" w:customStyle="1" w:styleId="ab">
    <w:name w:val="Основной текст + Полужирный"/>
    <w:basedOn w:val="a6"/>
    <w:rsid w:val="00687658"/>
    <w:rPr>
      <w:b/>
      <w:bCs/>
      <w:spacing w:val="0"/>
    </w:rPr>
  </w:style>
  <w:style w:type="character" w:customStyle="1" w:styleId="22">
    <w:name w:val="Заголовок №2_"/>
    <w:basedOn w:val="a0"/>
    <w:link w:val="23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4">
    <w:name w:val="Основной текст (2) + Полужирный;Не курсив"/>
    <w:basedOn w:val="2"/>
    <w:rsid w:val="00687658"/>
    <w:rPr>
      <w:b/>
      <w:bCs/>
      <w:i/>
      <w:iCs/>
      <w:spacing w:val="0"/>
    </w:rPr>
  </w:style>
  <w:style w:type="character" w:customStyle="1" w:styleId="ac">
    <w:name w:val="Основной текст + Курсив"/>
    <w:basedOn w:val="a6"/>
    <w:rsid w:val="00687658"/>
    <w:rPr>
      <w:i/>
      <w:iCs/>
      <w:spacing w:val="0"/>
    </w:rPr>
  </w:style>
  <w:style w:type="character" w:customStyle="1" w:styleId="ad">
    <w:name w:val="Основной текст + Курсив"/>
    <w:basedOn w:val="a6"/>
    <w:rsid w:val="00687658"/>
    <w:rPr>
      <w:i/>
      <w:iCs/>
      <w:spacing w:val="0"/>
    </w:rPr>
  </w:style>
  <w:style w:type="character" w:customStyle="1" w:styleId="5">
    <w:name w:val="Основной текст (5)_"/>
    <w:basedOn w:val="a0"/>
    <w:link w:val="50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1">
    <w:name w:val="Основной текст (5) + Не курсив"/>
    <w:basedOn w:val="5"/>
    <w:rsid w:val="00687658"/>
    <w:rPr>
      <w:i/>
      <w:iCs/>
      <w:spacing w:val="0"/>
    </w:rPr>
  </w:style>
  <w:style w:type="character" w:customStyle="1" w:styleId="4">
    <w:name w:val="Основной текст (4)_"/>
    <w:basedOn w:val="a0"/>
    <w:link w:val="40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">
    <w:name w:val="Основной текст (3)_"/>
    <w:basedOn w:val="a0"/>
    <w:link w:val="30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ae">
    <w:name w:val="Подпись к таблице_"/>
    <w:basedOn w:val="a0"/>
    <w:link w:val="af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6">
    <w:name w:val="Основной текст (6)_"/>
    <w:basedOn w:val="a0"/>
    <w:link w:val="60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paragraph" w:customStyle="1" w:styleId="a5">
    <w:name w:val="Колонтитул"/>
    <w:basedOn w:val="a"/>
    <w:link w:val="a4"/>
    <w:rsid w:val="00687658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2">
    <w:name w:val="Заголовок №1"/>
    <w:basedOn w:val="a"/>
    <w:link w:val="11"/>
    <w:rsid w:val="00687658"/>
    <w:pPr>
      <w:shd w:val="clear" w:color="auto" w:fill="FFFFFF"/>
      <w:spacing w:after="240" w:line="0" w:lineRule="atLeast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0">
    <w:name w:val="Основной текст (2)"/>
    <w:basedOn w:val="a"/>
    <w:link w:val="2"/>
    <w:rsid w:val="00687658"/>
    <w:pPr>
      <w:shd w:val="clear" w:color="auto" w:fill="FFFFFF"/>
      <w:spacing w:before="240" w:line="413" w:lineRule="exact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13">
    <w:name w:val="Основной текст1"/>
    <w:basedOn w:val="a"/>
    <w:link w:val="a6"/>
    <w:rsid w:val="00687658"/>
    <w:pPr>
      <w:shd w:val="clear" w:color="auto" w:fill="FFFFFF"/>
      <w:spacing w:line="413" w:lineRule="exact"/>
      <w:ind w:hanging="32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3">
    <w:name w:val="Заголовок №2"/>
    <w:basedOn w:val="a"/>
    <w:link w:val="22"/>
    <w:rsid w:val="00687658"/>
    <w:pPr>
      <w:shd w:val="clear" w:color="auto" w:fill="FFFFFF"/>
      <w:spacing w:before="360" w:line="413" w:lineRule="exact"/>
      <w:jc w:val="center"/>
      <w:outlineLvl w:val="1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50">
    <w:name w:val="Основной текст (5)"/>
    <w:basedOn w:val="a"/>
    <w:link w:val="5"/>
    <w:rsid w:val="00687658"/>
    <w:pPr>
      <w:shd w:val="clear" w:color="auto" w:fill="FFFFFF"/>
      <w:spacing w:after="120" w:line="413" w:lineRule="exact"/>
      <w:jc w:val="center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40">
    <w:name w:val="Основной текст (4)"/>
    <w:basedOn w:val="a"/>
    <w:link w:val="4"/>
    <w:rsid w:val="00687658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0">
    <w:name w:val="Основной текст (3)"/>
    <w:basedOn w:val="a"/>
    <w:link w:val="3"/>
    <w:rsid w:val="00687658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i/>
      <w:iCs/>
      <w:sz w:val="21"/>
      <w:szCs w:val="21"/>
    </w:rPr>
  </w:style>
  <w:style w:type="paragraph" w:customStyle="1" w:styleId="af">
    <w:name w:val="Подпись к таблице"/>
    <w:basedOn w:val="a"/>
    <w:link w:val="ae"/>
    <w:rsid w:val="0068765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60">
    <w:name w:val="Основной текст (6)"/>
    <w:basedOn w:val="a"/>
    <w:link w:val="6"/>
    <w:rsid w:val="0068765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4A02D4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35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1558</Words>
  <Characters>8884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10422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</cp:revision>
  <dcterms:created xsi:type="dcterms:W3CDTF">2017-09-06T11:38:00Z</dcterms:created>
  <dcterms:modified xsi:type="dcterms:W3CDTF">2019-09-12T07:13:00Z</dcterms:modified>
</cp:coreProperties>
</file>